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520DAA" w14:textId="77777777" w:rsidR="002F01C0" w:rsidRPr="0008554B" w:rsidRDefault="002F01C0" w:rsidP="002F01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08554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Квалификационные требования, </w:t>
      </w:r>
    </w:p>
    <w:p w14:paraId="31E305EE" w14:textId="77777777" w:rsidR="002F01C0" w:rsidRPr="0008554B" w:rsidRDefault="002F01C0" w:rsidP="002F01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08554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предъявляемые к претендентам на замещение должностей</w:t>
      </w:r>
    </w:p>
    <w:p w14:paraId="6D6746C3" w14:textId="77777777" w:rsidR="002F01C0" w:rsidRPr="0008554B" w:rsidRDefault="002F01C0" w:rsidP="002F01C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</w:pPr>
      <w:r w:rsidRPr="0008554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гражданской службы</w:t>
      </w:r>
    </w:p>
    <w:p w14:paraId="2E1295BC" w14:textId="77777777" w:rsidR="002F01C0" w:rsidRPr="0008554B" w:rsidRDefault="002F01C0" w:rsidP="002F01C0">
      <w:pPr>
        <w:shd w:val="clear" w:color="auto" w:fill="FFFFFF"/>
        <w:spacing w:after="0" w:line="240" w:lineRule="auto"/>
        <w:jc w:val="center"/>
        <w:rPr>
          <w:rFonts w:ascii="Roboto" w:eastAsia="Times New Roman" w:hAnsi="Roboto" w:cs="Times New Roman"/>
          <w:color w:val="212121"/>
          <w:sz w:val="24"/>
          <w:szCs w:val="24"/>
          <w:lang w:eastAsia="ru-RU"/>
        </w:rPr>
      </w:pPr>
    </w:p>
    <w:p w14:paraId="1A07208B" w14:textId="7335C54C" w:rsidR="002F01C0" w:rsidRPr="0008554B" w:rsidRDefault="002F01C0" w:rsidP="002F01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Квалификационные требования к уровню образования (специальности, направлению подготовки), стажу государственной службы, работы по специальности, знаниям и умениям (профессиональному уровню), предъявляемые к претендентам на замещение должностей гражданской службы (далее – претенденты), установлены Федеральным законом от 27 июля 2004 г. № 79-ФЗ </w:t>
      </w:r>
      <w:r w:rsidR="003E5693"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</w:t>
      </w:r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 государственной гражданской службе Российской Федерации</w:t>
      </w:r>
      <w:r w:rsidR="003E5693"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»</w:t>
      </w:r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, Указами Президента Российской Федерации от 16 января 2017 г. № 16 </w:t>
      </w:r>
      <w:r w:rsidR="003E5693"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</w:t>
      </w:r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 квалификационных требованиях к стажу государственной гражданской службы или стажу работы по специальности, направлению подготовки, который необходим для замещения должностей федеральной государственной гражданской службы</w:t>
      </w:r>
      <w:r w:rsidR="003E5693"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»</w:t>
      </w:r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от 06.12.2022 № 886 «Об особенностях замещения государственных и муниципальных должностей, должностей государственной и муниципальной службы на территориях Донецкой Народной Республики, Луганской Народной Республики, Запорожской области и Херсонской области</w:t>
      </w:r>
      <w:r w:rsidR="003662B3"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»</w:t>
      </w:r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.</w:t>
      </w:r>
    </w:p>
    <w:p w14:paraId="1E7846C5" w14:textId="77777777" w:rsidR="002F01C0" w:rsidRPr="0008554B" w:rsidRDefault="002F01C0" w:rsidP="002F01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2517"/>
        <w:gridCol w:w="1984"/>
        <w:gridCol w:w="3264"/>
        <w:gridCol w:w="2655"/>
      </w:tblGrid>
      <w:tr w:rsidR="002F01C0" w:rsidRPr="0008554B" w14:paraId="37804ECD" w14:textId="77777777" w:rsidTr="002F01C0">
        <w:trPr>
          <w:trHeight w:val="299"/>
        </w:trPr>
        <w:tc>
          <w:tcPr>
            <w:tcW w:w="5000" w:type="pct"/>
            <w:gridSpan w:val="4"/>
            <w:vAlign w:val="center"/>
          </w:tcPr>
          <w:p w14:paraId="073FB7FB" w14:textId="72886554" w:rsidR="00882297" w:rsidRPr="0008554B" w:rsidRDefault="001C1FC7" w:rsidP="008A4B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Вакантная должность</w:t>
            </w:r>
            <w:r w:rsidR="002F01C0" w:rsidRPr="0008554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E422BD8" w14:textId="77777777" w:rsidR="006446ED" w:rsidRDefault="008A4B22" w:rsidP="006446ED">
            <w:pPr>
              <w:spacing w:after="0"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 w:rsidRPr="0008554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Территориального</w:t>
            </w:r>
            <w:r w:rsidR="002F01C0" w:rsidRPr="0008554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орган</w:t>
            </w:r>
            <w:r w:rsidRPr="0008554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а</w:t>
            </w:r>
            <w:r w:rsidR="002F01C0" w:rsidRPr="0008554B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Росздравнадзора </w:t>
            </w:r>
          </w:p>
          <w:p w14:paraId="3281C571" w14:textId="0B98C6FA" w:rsidR="002F01C0" w:rsidRPr="0008554B" w:rsidRDefault="006446ED" w:rsidP="006446ED">
            <w:pPr>
              <w:spacing w:after="0" w:line="240" w:lineRule="auto"/>
              <w:ind w:firstLine="7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по </w:t>
            </w:r>
            <w:r w:rsidR="001C1FC7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>Запорожской области</w:t>
            </w:r>
            <w:r w:rsidR="004869F5"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  <w:t xml:space="preserve"> и Херсонской области</w:t>
            </w:r>
          </w:p>
        </w:tc>
      </w:tr>
      <w:tr w:rsidR="00687BA3" w:rsidRPr="0008554B" w14:paraId="230BEEEE" w14:textId="77777777" w:rsidTr="00687BA3">
        <w:trPr>
          <w:trHeight w:val="910"/>
        </w:trPr>
        <w:tc>
          <w:tcPr>
            <w:tcW w:w="1208" w:type="pct"/>
            <w:vAlign w:val="center"/>
          </w:tcPr>
          <w:p w14:paraId="505BE4A4" w14:textId="77777777" w:rsidR="002F01C0" w:rsidRPr="0008554B" w:rsidRDefault="00FA59A7" w:rsidP="00157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54B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952" w:type="pct"/>
            <w:vAlign w:val="center"/>
          </w:tcPr>
          <w:p w14:paraId="705F3D12" w14:textId="77777777" w:rsidR="002F01C0" w:rsidRPr="0008554B" w:rsidRDefault="00FA59A7" w:rsidP="008822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Группа должностей </w:t>
            </w:r>
            <w:r w:rsidR="00882297" w:rsidRPr="0008554B">
              <w:rPr>
                <w:rFonts w:ascii="Times New Roman" w:hAnsi="Times New Roman" w:cs="Times New Roman"/>
                <w:b/>
                <w:sz w:val="24"/>
                <w:szCs w:val="24"/>
              </w:rPr>
              <w:t>/ к</w:t>
            </w:r>
            <w:r w:rsidRPr="0008554B">
              <w:rPr>
                <w:rFonts w:ascii="Times New Roman" w:hAnsi="Times New Roman" w:cs="Times New Roman"/>
                <w:b/>
                <w:sz w:val="24"/>
                <w:szCs w:val="24"/>
              </w:rPr>
              <w:t>атегория</w:t>
            </w:r>
          </w:p>
        </w:tc>
        <w:tc>
          <w:tcPr>
            <w:tcW w:w="1566" w:type="pct"/>
            <w:vAlign w:val="center"/>
          </w:tcPr>
          <w:p w14:paraId="10B6BF0C" w14:textId="77777777" w:rsidR="002F01C0" w:rsidRPr="0008554B" w:rsidRDefault="00FA59A7" w:rsidP="00157D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54B">
              <w:rPr>
                <w:rFonts w:ascii="Times New Roman" w:hAnsi="Times New Roman" w:cs="Times New Roman"/>
                <w:b/>
                <w:sz w:val="24"/>
                <w:szCs w:val="24"/>
              </w:rPr>
              <w:t>Квалификационные требования</w:t>
            </w:r>
            <w:r w:rsidR="00157D5C" w:rsidRPr="0008554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08554B">
              <w:rPr>
                <w:rFonts w:ascii="Times New Roman" w:hAnsi="Times New Roman" w:cs="Times New Roman"/>
                <w:b/>
                <w:sz w:val="24"/>
                <w:szCs w:val="24"/>
              </w:rPr>
              <w:t>к уровню образованию</w:t>
            </w:r>
          </w:p>
        </w:tc>
        <w:tc>
          <w:tcPr>
            <w:tcW w:w="1274" w:type="pct"/>
            <w:vAlign w:val="center"/>
          </w:tcPr>
          <w:p w14:paraId="4DCBEB3A" w14:textId="77777777" w:rsidR="002F01C0" w:rsidRPr="0008554B" w:rsidRDefault="00157D5C" w:rsidP="008822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Квалификационные требования к стажу гражданской слу</w:t>
            </w:r>
            <w:r w:rsidR="00A107C1" w:rsidRPr="0008554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жбы или работы по специальности</w:t>
            </w:r>
          </w:p>
        </w:tc>
      </w:tr>
      <w:tr w:rsidR="00FA59A7" w:rsidRPr="0008554B" w14:paraId="1424F07E" w14:textId="77777777" w:rsidTr="00687BA3">
        <w:trPr>
          <w:trHeight w:val="493"/>
        </w:trPr>
        <w:tc>
          <w:tcPr>
            <w:tcW w:w="5000" w:type="pct"/>
            <w:gridSpan w:val="4"/>
            <w:vAlign w:val="center"/>
          </w:tcPr>
          <w:p w14:paraId="1BD9F8A7" w14:textId="7F161F90" w:rsidR="00FA59A7" w:rsidRPr="0008554B" w:rsidRDefault="00FA59A7" w:rsidP="006446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8554B">
              <w:rPr>
                <w:rFonts w:ascii="Times New Roman" w:hAnsi="Times New Roman" w:cs="Times New Roman"/>
                <w:b/>
                <w:sz w:val="24"/>
                <w:szCs w:val="24"/>
              </w:rPr>
              <w:t>Отдел контроля и надзора в сфере здравоохранения</w:t>
            </w:r>
            <w:r w:rsidR="004869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8554B" w:rsidRPr="0008554B" w14:paraId="06E6F9F4" w14:textId="77777777" w:rsidTr="0008554B">
        <w:trPr>
          <w:trHeight w:val="675"/>
        </w:trPr>
        <w:tc>
          <w:tcPr>
            <w:tcW w:w="1208" w:type="pct"/>
            <w:vAlign w:val="center"/>
          </w:tcPr>
          <w:p w14:paraId="70D9C21D" w14:textId="77777777" w:rsidR="0008554B" w:rsidRPr="0008554B" w:rsidRDefault="0008554B" w:rsidP="005D62B4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Главный </w:t>
            </w:r>
          </w:p>
          <w:p w14:paraId="1D1B674D" w14:textId="6CF8B3DD" w:rsidR="0008554B" w:rsidRPr="0008554B" w:rsidRDefault="0008554B" w:rsidP="001E1C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8554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специалист-эксперт</w:t>
            </w:r>
          </w:p>
        </w:tc>
        <w:tc>
          <w:tcPr>
            <w:tcW w:w="952" w:type="pct"/>
            <w:vAlign w:val="center"/>
          </w:tcPr>
          <w:p w14:paraId="1C1923B1" w14:textId="6B28589F" w:rsidR="0008554B" w:rsidRPr="0008554B" w:rsidRDefault="006446ED" w:rsidP="005D62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Младшая</w:t>
            </w:r>
            <w:r w:rsidR="0008554B" w:rsidRPr="0008554B">
              <w:rPr>
                <w:rFonts w:ascii="Times New Roman" w:hAnsi="Times New Roman" w:cs="Times New Roman"/>
                <w:sz w:val="24"/>
                <w:szCs w:val="24"/>
              </w:rPr>
              <w:t xml:space="preserve"> группа должностей </w:t>
            </w:r>
          </w:p>
          <w:p w14:paraId="7BF34527" w14:textId="05DCBD6F" w:rsidR="0008554B" w:rsidRPr="0008554B" w:rsidRDefault="0008554B" w:rsidP="005710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554B">
              <w:rPr>
                <w:rFonts w:ascii="Times New Roman" w:hAnsi="Times New Roman" w:cs="Times New Roman"/>
                <w:sz w:val="24"/>
                <w:szCs w:val="24"/>
              </w:rPr>
              <w:t>Категория «</w:t>
            </w:r>
            <w:r w:rsidR="006446ED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обеспечивающие </w:t>
            </w:r>
            <w:r w:rsidRPr="0008554B">
              <w:rPr>
                <w:rFonts w:ascii="Times New Roman" w:hAnsi="Times New Roman" w:cs="Times New Roman"/>
                <w:sz w:val="24"/>
                <w:szCs w:val="24"/>
              </w:rPr>
              <w:t>специалисты»</w:t>
            </w:r>
          </w:p>
        </w:tc>
        <w:tc>
          <w:tcPr>
            <w:tcW w:w="1566" w:type="pct"/>
            <w:vAlign w:val="center"/>
          </w:tcPr>
          <w:p w14:paraId="3EB0D464" w14:textId="3D6411C0" w:rsidR="0008554B" w:rsidRPr="0008554B" w:rsidRDefault="006446ED" w:rsidP="006446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Среднее профессиональное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  <w:r w:rsidR="004869F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274" w:type="pct"/>
            <w:vAlign w:val="center"/>
          </w:tcPr>
          <w:p w14:paraId="20D0D779" w14:textId="6CF5E3AA" w:rsidR="0008554B" w:rsidRPr="0008554B" w:rsidRDefault="004869F5" w:rsidP="004869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554B">
              <w:rPr>
                <w:rFonts w:ascii="Times New Roman" w:hAnsi="Times New Roman" w:cs="Times New Roman"/>
                <w:sz w:val="24"/>
                <w:szCs w:val="24"/>
              </w:rPr>
              <w:t>Без предъявления требований стажу</w:t>
            </w:r>
          </w:p>
        </w:tc>
      </w:tr>
      <w:tr w:rsidR="0008554B" w14:paraId="6644254B" w14:textId="77777777" w:rsidTr="003E5693">
        <w:tc>
          <w:tcPr>
            <w:tcW w:w="5000" w:type="pct"/>
            <w:gridSpan w:val="4"/>
            <w:vAlign w:val="center"/>
          </w:tcPr>
          <w:p w14:paraId="5332FDEC" w14:textId="79D28326" w:rsidR="0008554B" w:rsidRPr="0008554B" w:rsidRDefault="0008554B" w:rsidP="003E569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855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*Рекомендуемые специальности, направления подготовки: «Здравоохранение и медицинские науки», «Математические и естественные науки», «Науки об обществе», «Инженерное дело, технологии и технические науки» или иные специальности и направления подготовки, содержащиеся в ранее применяемых перечнях специальностей и направлений подготовки, для которых законодательством об образовании Российской Федерации установлено соответствие указанным специальностям и направлениям подготовки</w:t>
            </w:r>
          </w:p>
        </w:tc>
      </w:tr>
    </w:tbl>
    <w:p w14:paraId="4CE942D0" w14:textId="77777777" w:rsidR="004869F5" w:rsidRDefault="004869F5" w:rsidP="002F01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</w:p>
    <w:p w14:paraId="3B33CD7F" w14:textId="77777777" w:rsidR="002F01C0" w:rsidRPr="0008554B" w:rsidRDefault="002F01C0" w:rsidP="002F01C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Квалификационные требования к знаниям и умениям, которые необходимы для замещения должностей гражданской службы, в том числе включают:</w:t>
      </w:r>
    </w:p>
    <w:p w14:paraId="4D5F4B51" w14:textId="77777777" w:rsidR="002F01C0" w:rsidRPr="0008554B" w:rsidRDefault="002F01C0" w:rsidP="002F01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1) знание государственного языка Российской Федерации (русского языка);</w:t>
      </w:r>
    </w:p>
    <w:p w14:paraId="5BD93585" w14:textId="77777777" w:rsidR="002F01C0" w:rsidRPr="0008554B" w:rsidRDefault="002F01C0" w:rsidP="002F01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2) знание основ:</w:t>
      </w:r>
    </w:p>
    <w:p w14:paraId="36E71A04" w14:textId="77777777" w:rsidR="002F01C0" w:rsidRPr="0008554B" w:rsidRDefault="002F01C0" w:rsidP="002F01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 </w:t>
      </w:r>
      <w:hyperlink r:id="rId5" w:history="1">
        <w:r w:rsidRPr="0008554B">
          <w:rPr>
            <w:rFonts w:ascii="Times New Roman" w:eastAsia="Times New Roman" w:hAnsi="Times New Roman" w:cs="Times New Roman"/>
            <w:iCs/>
            <w:color w:val="000000"/>
            <w:sz w:val="24"/>
            <w:szCs w:val="24"/>
            <w:lang w:eastAsia="ru-RU"/>
          </w:rPr>
          <w:t>Конституции</w:t>
        </w:r>
      </w:hyperlink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 Российской  Федерации;</w:t>
      </w:r>
    </w:p>
    <w:p w14:paraId="5ADDD81A" w14:textId="722929A7" w:rsidR="002F01C0" w:rsidRPr="0008554B" w:rsidRDefault="002F01C0" w:rsidP="002F01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 Федерального </w:t>
      </w:r>
      <w:hyperlink r:id="rId6" w:history="1">
        <w:r w:rsidRPr="0008554B">
          <w:rPr>
            <w:rFonts w:ascii="Times New Roman" w:eastAsia="Times New Roman" w:hAnsi="Times New Roman" w:cs="Times New Roman"/>
            <w:iCs/>
            <w:color w:val="000000"/>
            <w:sz w:val="24"/>
            <w:szCs w:val="24"/>
            <w:lang w:eastAsia="ru-RU"/>
          </w:rPr>
          <w:t>закона</w:t>
        </w:r>
      </w:hyperlink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 от 27 мая 2003 г. № 58-ФЗ </w:t>
      </w:r>
      <w:r w:rsidR="003E5693"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</w:t>
      </w:r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 системе государственной  службы  Российской  Федерации</w:t>
      </w:r>
      <w:r w:rsidR="003E5693"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»</w:t>
      </w:r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;</w:t>
      </w:r>
    </w:p>
    <w:p w14:paraId="0BB856AF" w14:textId="35FB0C47" w:rsidR="002F01C0" w:rsidRPr="0008554B" w:rsidRDefault="002F01C0" w:rsidP="002F01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 Федерального </w:t>
      </w:r>
      <w:hyperlink r:id="rId7" w:history="1">
        <w:r w:rsidRPr="0008554B">
          <w:rPr>
            <w:rFonts w:ascii="Times New Roman" w:eastAsia="Times New Roman" w:hAnsi="Times New Roman" w:cs="Times New Roman"/>
            <w:iCs/>
            <w:color w:val="000000"/>
            <w:sz w:val="24"/>
            <w:szCs w:val="24"/>
            <w:lang w:eastAsia="ru-RU"/>
          </w:rPr>
          <w:t>закона</w:t>
        </w:r>
      </w:hyperlink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 от  27 июля  2004 г. № 79-ФЗ </w:t>
      </w:r>
      <w:r w:rsidR="003E5693"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</w:t>
      </w:r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 государственной гражданской службе Российской Федерации</w:t>
      </w:r>
      <w:r w:rsidR="003E5693"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»</w:t>
      </w:r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;</w:t>
      </w:r>
    </w:p>
    <w:p w14:paraId="39E22701" w14:textId="0B74167F" w:rsidR="002F01C0" w:rsidRPr="0008554B" w:rsidRDefault="002F01C0" w:rsidP="002F01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- Федерального </w:t>
      </w:r>
      <w:hyperlink r:id="rId8" w:history="1">
        <w:r w:rsidRPr="0008554B">
          <w:rPr>
            <w:rFonts w:ascii="Times New Roman" w:eastAsia="Times New Roman" w:hAnsi="Times New Roman" w:cs="Times New Roman"/>
            <w:iCs/>
            <w:color w:val="000000"/>
            <w:sz w:val="24"/>
            <w:szCs w:val="24"/>
            <w:lang w:eastAsia="ru-RU"/>
          </w:rPr>
          <w:t>закона</w:t>
        </w:r>
      </w:hyperlink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 от 25 декабря 2008 г. № 273-ФЗ </w:t>
      </w:r>
      <w:r w:rsidR="003E5693"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«</w:t>
      </w:r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О противодействии коррупции</w:t>
      </w:r>
      <w:r w:rsidR="003E5693"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»</w:t>
      </w:r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;</w:t>
      </w:r>
    </w:p>
    <w:p w14:paraId="33FF2A61" w14:textId="77777777" w:rsidR="002F01C0" w:rsidRPr="0008554B" w:rsidRDefault="002F01C0" w:rsidP="002F01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3) знания и умения в области информационно-коммуникационных технологий и др.</w:t>
      </w:r>
    </w:p>
    <w:p w14:paraId="1A241B4F" w14:textId="5647686B" w:rsidR="003663AF" w:rsidRPr="0008554B" w:rsidRDefault="003663AF" w:rsidP="002F01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4) знания и умения, которые необходимы для замещения должностей государственной гражданской службы с учетом области и вида профессиональной служебной деятельности государственных гражданских служащих в соответствии со </w:t>
      </w:r>
      <w:r w:rsidRPr="0008554B">
        <w:rPr>
          <w:rFonts w:ascii="Times New Roman" w:hAnsi="Times New Roman" w:cs="Times New Roman"/>
          <w:b/>
          <w:bCs/>
          <w:color w:val="1F497D" w:themeColor="text2"/>
          <w:sz w:val="24"/>
          <w:szCs w:val="24"/>
          <w:u w:val="single"/>
        </w:rPr>
        <w:t>Справочником</w:t>
      </w:r>
      <w:r w:rsidRPr="0008554B">
        <w:rPr>
          <w:rFonts w:ascii="Times New Roman" w:hAnsi="Times New Roman" w:cs="Times New Roman"/>
          <w:sz w:val="24"/>
          <w:szCs w:val="24"/>
        </w:rPr>
        <w:t xml:space="preserve"> квалификационных требований к специальностям, направлениям подготовки (к укрупненным группам специальностей и направлений подготовки), к профессиональному уровню, которые необходимы для замещения </w:t>
      </w:r>
      <w:r w:rsidRPr="0008554B">
        <w:rPr>
          <w:rFonts w:ascii="Times New Roman" w:hAnsi="Times New Roman" w:cs="Times New Roman"/>
          <w:sz w:val="24"/>
          <w:szCs w:val="24"/>
        </w:rPr>
        <w:lastRenderedPageBreak/>
        <w:t xml:space="preserve">должностей государственной гражданской службы с учетом области и вида профессиональной служебной деятельности государственных гражданских служащих Минтруда России. </w:t>
      </w:r>
    </w:p>
    <w:p w14:paraId="0ED84FE8" w14:textId="4CABD28C" w:rsidR="002F01C0" w:rsidRPr="0008554B" w:rsidRDefault="003663AF" w:rsidP="002F01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</w:t>
      </w:r>
      <w:r w:rsidR="002F01C0" w:rsidRPr="0008554B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ные квалификационные требования, предъявляемые к претендентам на замещение должностей гражданской службы, содержатся в должностных регламентах по должностям гражданской службы.</w:t>
      </w:r>
    </w:p>
    <w:p w14:paraId="1B7E4163" w14:textId="77777777" w:rsidR="0007404F" w:rsidRDefault="0007404F"/>
    <w:sectPr w:rsidR="0007404F" w:rsidSect="001C1FC7">
      <w:pgSz w:w="11906" w:h="16838"/>
      <w:pgMar w:top="426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4A3"/>
    <w:rsid w:val="0007404F"/>
    <w:rsid w:val="0008554B"/>
    <w:rsid w:val="00157D5C"/>
    <w:rsid w:val="001C1FC7"/>
    <w:rsid w:val="002F01C0"/>
    <w:rsid w:val="003662B3"/>
    <w:rsid w:val="003663AF"/>
    <w:rsid w:val="003C7B7D"/>
    <w:rsid w:val="003E5693"/>
    <w:rsid w:val="004869F5"/>
    <w:rsid w:val="004B0B5C"/>
    <w:rsid w:val="00632444"/>
    <w:rsid w:val="006446ED"/>
    <w:rsid w:val="00687BA3"/>
    <w:rsid w:val="008479B8"/>
    <w:rsid w:val="00882297"/>
    <w:rsid w:val="008A4B22"/>
    <w:rsid w:val="008D5054"/>
    <w:rsid w:val="00A107C1"/>
    <w:rsid w:val="00A13062"/>
    <w:rsid w:val="00B57222"/>
    <w:rsid w:val="00D644A3"/>
    <w:rsid w:val="00FA5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444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1C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0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F01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01C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F0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2F01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731BC63436A1303F435F6ADD46C82CCA120F3D5D8ACBB669115FFDF3C37FB38827FF745223C9191292BE0BA7CyE1CI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731BC63436A1303F435F6ADD46C82CCA123FDDCDFA6BB669115FFDF3C37FB38827FF745223C9191292BE0BA7CyE1CI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A731BC63436A1303F435F6ADD46C82CCA025F9DDDDA4BB669115FFDF3C37FB38827FF745223C9191292BE0BA7CyE1CI" TargetMode="External"/><Relationship Id="rId5" Type="http://schemas.openxmlformats.org/officeDocument/2006/relationships/hyperlink" Target="consultantplus://offline/ref=A731BC63436A1303F435F6ADD46C82CCA02DFCD8D1F3EC64C040F1DA3467A1288636A24D3C398C8F2835E0yB1BI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Масельонес Екатерина Владиславовна</dc:creator>
  <cp:keywords/>
  <dc:description/>
  <cp:lastModifiedBy>Масельонес Екатерина Владиславовна</cp:lastModifiedBy>
  <cp:revision>13</cp:revision>
  <dcterms:created xsi:type="dcterms:W3CDTF">2023-05-11T08:17:00Z</dcterms:created>
  <dcterms:modified xsi:type="dcterms:W3CDTF">2026-09-04T11:03:00Z</dcterms:modified>
</cp:coreProperties>
</file>